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526"/>
      </w:tblGrid>
      <w:tr w:rsidR="00615453" w:rsidTr="009F2BFB">
        <w:trPr>
          <w:trHeight w:val="1313"/>
        </w:trPr>
        <w:tc>
          <w:tcPr>
            <w:tcW w:w="4320" w:type="dxa"/>
          </w:tcPr>
          <w:p w:rsidR="00615453" w:rsidRPr="008A10CB" w:rsidRDefault="00615453" w:rsidP="009F2BFB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615453" w:rsidRPr="008A10CB" w:rsidRDefault="00615453" w:rsidP="009F2BFB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15453" w:rsidRPr="008A10CB" w:rsidRDefault="00615453" w:rsidP="009F2BFB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15453" w:rsidRPr="008A10CB" w:rsidRDefault="00615453" w:rsidP="009F2BFB">
            <w:pPr>
              <w:jc w:val="center"/>
              <w:rPr>
                <w:b/>
                <w:sz w:val="8"/>
                <w:szCs w:val="8"/>
              </w:rPr>
            </w:pPr>
          </w:p>
          <w:p w:rsidR="00615453" w:rsidRPr="008A10CB" w:rsidRDefault="00615453" w:rsidP="009F2BFB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615453" w:rsidRPr="008A10CB" w:rsidRDefault="00615453" w:rsidP="009F2BFB">
            <w:pPr>
              <w:pStyle w:val="2"/>
              <w:rPr>
                <w:rFonts w:ascii="Times New Roman" w:hAnsi="Times New Roman"/>
                <w:sz w:val="22"/>
              </w:rPr>
            </w:pPr>
            <w:r w:rsidRPr="008A10CB">
              <w:rPr>
                <w:rFonts w:ascii="Times New Roman" w:hAnsi="Times New Roman"/>
                <w:sz w:val="22"/>
              </w:rPr>
              <w:t>МУНИЦИПАЛЬНОГО ОБРАЗОВАНИЯ</w:t>
            </w:r>
          </w:p>
          <w:p w:rsidR="00615453" w:rsidRDefault="00615453" w:rsidP="009F2BFB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15453" w:rsidRDefault="00615453" w:rsidP="009F2B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615453" w:rsidRPr="008A10CB" w:rsidRDefault="00615453" w:rsidP="009F2BFB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Федерацията </w:t>
            </w:r>
          </w:p>
          <w:p w:rsidR="00615453" w:rsidRPr="008A10CB" w:rsidRDefault="00615453" w:rsidP="009F2B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15453" w:rsidRPr="008A10CB" w:rsidRDefault="00615453" w:rsidP="009F2BFB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Мииринэй оройуона</w:t>
            </w:r>
          </w:p>
          <w:p w:rsidR="00615453" w:rsidRPr="008A10CB" w:rsidRDefault="00615453" w:rsidP="009F2BFB">
            <w:pPr>
              <w:jc w:val="center"/>
              <w:rPr>
                <w:b/>
                <w:sz w:val="8"/>
                <w:szCs w:val="8"/>
              </w:rPr>
            </w:pPr>
          </w:p>
          <w:p w:rsidR="00615453" w:rsidRPr="008A10CB" w:rsidRDefault="00615453" w:rsidP="009F2BFB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«Чернышевскай бө</w:t>
            </w:r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r w:rsidRPr="008A10CB">
              <w:rPr>
                <w:b/>
                <w:sz w:val="22"/>
                <w:szCs w:val="22"/>
              </w:rPr>
              <w:t>үөлэгэ»</w:t>
            </w:r>
          </w:p>
          <w:p w:rsidR="00615453" w:rsidRPr="008A10CB" w:rsidRDefault="00615453" w:rsidP="009F2BFB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615453" w:rsidRPr="00BC6258" w:rsidRDefault="00615453" w:rsidP="009F2BFB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r w:rsidRPr="008A10CB">
              <w:rPr>
                <w:b/>
                <w:sz w:val="22"/>
                <w:lang w:val="en-US"/>
              </w:rPr>
              <w:t>h</w:t>
            </w:r>
            <w:r w:rsidRPr="008A10CB">
              <w:rPr>
                <w:b/>
                <w:sz w:val="22"/>
              </w:rPr>
              <w:t>АЛТАТА</w:t>
            </w:r>
          </w:p>
        </w:tc>
      </w:tr>
      <w:tr w:rsidR="00615453" w:rsidRPr="00BC6258" w:rsidTr="009F2BFB">
        <w:tc>
          <w:tcPr>
            <w:tcW w:w="9356" w:type="dxa"/>
            <w:gridSpan w:val="3"/>
            <w:vAlign w:val="bottom"/>
          </w:tcPr>
          <w:p w:rsidR="00615453" w:rsidRPr="00615453" w:rsidRDefault="00615453" w:rsidP="009F2BFB">
            <w:pPr>
              <w:rPr>
                <w:sz w:val="2"/>
                <w:szCs w:val="2"/>
              </w:rPr>
            </w:pPr>
          </w:p>
        </w:tc>
      </w:tr>
    </w:tbl>
    <w:p w:rsidR="00615453" w:rsidRDefault="00615453" w:rsidP="00615453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Каландарашвили 1 «А». </w:t>
      </w:r>
    </w:p>
    <w:p w:rsidR="00615453" w:rsidRPr="00BC6258" w:rsidRDefault="00615453" w:rsidP="00615453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r w:rsidRPr="00CB73AB">
        <w:rPr>
          <w:sz w:val="18"/>
          <w:szCs w:val="18"/>
          <w:lang w:val="en-US"/>
        </w:rPr>
        <w:t>adm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r w:rsidRPr="00CB73AB">
        <w:rPr>
          <w:sz w:val="18"/>
          <w:szCs w:val="18"/>
          <w:lang w:val="en-US"/>
        </w:rPr>
        <w:t>ru</w:t>
      </w:r>
    </w:p>
    <w:p w:rsidR="00615453" w:rsidRPr="00615453" w:rsidRDefault="00615453" w:rsidP="00615453"/>
    <w:p w:rsidR="00615453" w:rsidRDefault="00615453" w:rsidP="00615453"/>
    <w:p w:rsidR="00615453" w:rsidRPr="00EC1F10" w:rsidRDefault="00615453" w:rsidP="0061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П О С Т А Н О В Л Е Н И Е</w:t>
      </w:r>
    </w:p>
    <w:p w:rsidR="00615453" w:rsidRDefault="00615453" w:rsidP="0061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615453" w:rsidRDefault="00615453" w:rsidP="0061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615453" w:rsidRPr="00EC1F10" w:rsidRDefault="00615453" w:rsidP="0061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/>
        </w:rPr>
        <w:t>№</w:t>
      </w:r>
      <w:r w:rsidRPr="00D2062C">
        <w:rPr>
          <w:b/>
          <w:u w:val="single"/>
        </w:rPr>
        <w:t xml:space="preserve"> </w:t>
      </w:r>
      <w:r w:rsidR="00D2062C" w:rsidRPr="00D2062C">
        <w:rPr>
          <w:b/>
          <w:u w:val="single"/>
        </w:rPr>
        <w:t>2/1</w:t>
      </w:r>
      <w:r w:rsidRPr="00D2062C">
        <w:rPr>
          <w:b/>
          <w:u w:val="single"/>
        </w:rPr>
        <w:t xml:space="preserve">  </w:t>
      </w:r>
      <w:r>
        <w:rPr>
          <w:b/>
        </w:rPr>
        <w:t>«</w:t>
      </w:r>
      <w:r w:rsidR="00D2062C" w:rsidRPr="00D2062C">
        <w:rPr>
          <w:b/>
          <w:u w:val="single"/>
        </w:rPr>
        <w:t>11</w:t>
      </w:r>
      <w:r>
        <w:rPr>
          <w:b/>
        </w:rPr>
        <w:t xml:space="preserve">» </w:t>
      </w:r>
      <w:r w:rsidRPr="00D2062C">
        <w:rPr>
          <w:b/>
          <w:u w:val="single"/>
        </w:rPr>
        <w:t xml:space="preserve"> </w:t>
      </w:r>
      <w:r w:rsidR="00D2062C" w:rsidRPr="00D2062C">
        <w:rPr>
          <w:b/>
          <w:u w:val="single"/>
        </w:rPr>
        <w:t>01</w:t>
      </w:r>
      <w:r w:rsidRPr="00D2062C">
        <w:rPr>
          <w:b/>
          <w:u w:val="single"/>
        </w:rPr>
        <w:t xml:space="preserve"> </w:t>
      </w:r>
      <w:r w:rsidRPr="00EC1F10">
        <w:rPr>
          <w:b/>
        </w:rPr>
        <w:t>201</w:t>
      </w:r>
      <w:r>
        <w:rPr>
          <w:b/>
        </w:rPr>
        <w:t>8</w:t>
      </w:r>
      <w:r w:rsidRPr="00EC1F10">
        <w:rPr>
          <w:b/>
        </w:rPr>
        <w:t>г.</w:t>
      </w:r>
    </w:p>
    <w:p w:rsidR="00615453" w:rsidRDefault="00615453" w:rsidP="0061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404040"/>
          <w:sz w:val="28"/>
          <w:szCs w:val="28"/>
        </w:rPr>
      </w:pPr>
    </w:p>
    <w:p w:rsidR="00615453" w:rsidRPr="00F9393B" w:rsidRDefault="00C33D8E" w:rsidP="00615453">
      <w:pPr>
        <w:jc w:val="both"/>
        <w:rPr>
          <w:b/>
        </w:rPr>
      </w:pPr>
      <w:r>
        <w:rPr>
          <w:b/>
        </w:rPr>
        <w:t xml:space="preserve">О внесении </w:t>
      </w:r>
      <w:r w:rsidR="00615453" w:rsidRPr="00F9393B">
        <w:rPr>
          <w:b/>
        </w:rPr>
        <w:t xml:space="preserve"> изменени</w:t>
      </w:r>
      <w:r>
        <w:rPr>
          <w:b/>
        </w:rPr>
        <w:t>й</w:t>
      </w:r>
      <w:r w:rsidR="00615453" w:rsidRPr="00F9393B">
        <w:rPr>
          <w:b/>
        </w:rPr>
        <w:t xml:space="preserve"> в муниципальную </w:t>
      </w:r>
    </w:p>
    <w:p w:rsidR="00615453" w:rsidRPr="00F9393B" w:rsidRDefault="00615453" w:rsidP="00615453">
      <w:pPr>
        <w:jc w:val="both"/>
        <w:rPr>
          <w:b/>
        </w:rPr>
      </w:pPr>
      <w:r w:rsidRPr="00F9393B">
        <w:rPr>
          <w:b/>
        </w:rPr>
        <w:t>целевую программу</w:t>
      </w:r>
    </w:p>
    <w:p w:rsidR="00615453" w:rsidRPr="00F9393B" w:rsidRDefault="00615453" w:rsidP="00615453">
      <w:pPr>
        <w:jc w:val="both"/>
        <w:rPr>
          <w:b/>
        </w:rPr>
      </w:pPr>
      <w:r w:rsidRPr="00F9393B">
        <w:rPr>
          <w:b/>
        </w:rPr>
        <w:t xml:space="preserve">«Благоустройство территории </w:t>
      </w:r>
    </w:p>
    <w:p w:rsidR="00615453" w:rsidRPr="00F9393B" w:rsidRDefault="00615453" w:rsidP="00615453">
      <w:pPr>
        <w:jc w:val="both"/>
        <w:rPr>
          <w:b/>
        </w:rPr>
      </w:pPr>
      <w:r w:rsidRPr="00F9393B">
        <w:rPr>
          <w:b/>
        </w:rPr>
        <w:t>МО «Поселок Чернышевский»</w:t>
      </w:r>
    </w:p>
    <w:p w:rsidR="00615453" w:rsidRPr="00F9393B" w:rsidRDefault="00615453" w:rsidP="00615453">
      <w:pPr>
        <w:jc w:val="both"/>
        <w:rPr>
          <w:b/>
        </w:rPr>
      </w:pPr>
      <w:r w:rsidRPr="00F9393B">
        <w:rPr>
          <w:b/>
        </w:rPr>
        <w:t>на 2016-2018</w:t>
      </w:r>
      <w:r>
        <w:rPr>
          <w:b/>
        </w:rPr>
        <w:t xml:space="preserve"> г</w:t>
      </w:r>
      <w:r w:rsidRPr="00F9393B">
        <w:rPr>
          <w:b/>
        </w:rPr>
        <w:t>г.</w:t>
      </w:r>
    </w:p>
    <w:p w:rsidR="00615453" w:rsidRPr="00CB1351" w:rsidRDefault="00615453" w:rsidP="00615453">
      <w:pPr>
        <w:jc w:val="both"/>
        <w:rPr>
          <w:sz w:val="28"/>
          <w:szCs w:val="28"/>
        </w:rPr>
      </w:pPr>
    </w:p>
    <w:p w:rsidR="00615453" w:rsidRPr="007F3AE9" w:rsidRDefault="00615453" w:rsidP="00615453">
      <w:pPr>
        <w:jc w:val="both"/>
        <w:rPr>
          <w:sz w:val="25"/>
          <w:szCs w:val="25"/>
        </w:rPr>
      </w:pPr>
      <w:r w:rsidRPr="007F3AE9">
        <w:rPr>
          <w:sz w:val="25"/>
          <w:szCs w:val="25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Главы МО «Поселок Чернышевский» от 30.12.2013г. № 88 «Об утверждении Порядка разработки, утверждения и реализации муниципальных целевых программ МО «Поселок Чернышевский» Мирнинского района Республики Саха (Якутия)» </w:t>
      </w:r>
    </w:p>
    <w:p w:rsidR="00615453" w:rsidRPr="007F3AE9" w:rsidRDefault="00615453" w:rsidP="00615453">
      <w:pPr>
        <w:jc w:val="both"/>
        <w:rPr>
          <w:sz w:val="25"/>
          <w:szCs w:val="25"/>
        </w:rPr>
      </w:pPr>
    </w:p>
    <w:p w:rsidR="00615453" w:rsidRPr="007F3AE9" w:rsidRDefault="00615453" w:rsidP="00615453">
      <w:pPr>
        <w:jc w:val="both"/>
        <w:rPr>
          <w:b/>
          <w:sz w:val="25"/>
          <w:szCs w:val="25"/>
        </w:rPr>
      </w:pPr>
      <w:r w:rsidRPr="007F3AE9">
        <w:rPr>
          <w:b/>
          <w:sz w:val="25"/>
          <w:szCs w:val="25"/>
        </w:rPr>
        <w:t>ПОСТАНОВЛЯЮ:</w:t>
      </w:r>
    </w:p>
    <w:p w:rsidR="00615453" w:rsidRPr="007F3AE9" w:rsidRDefault="00615453" w:rsidP="00615453">
      <w:pPr>
        <w:jc w:val="both"/>
        <w:rPr>
          <w:sz w:val="25"/>
          <w:szCs w:val="25"/>
        </w:rPr>
      </w:pPr>
      <w:r w:rsidRPr="007F3AE9">
        <w:rPr>
          <w:sz w:val="25"/>
          <w:szCs w:val="25"/>
        </w:rPr>
        <w:tab/>
      </w:r>
    </w:p>
    <w:p w:rsidR="00615453" w:rsidRPr="007F3AE9" w:rsidRDefault="00615453" w:rsidP="00615453">
      <w:pPr>
        <w:numPr>
          <w:ilvl w:val="0"/>
          <w:numId w:val="1"/>
        </w:numPr>
        <w:jc w:val="both"/>
        <w:rPr>
          <w:sz w:val="25"/>
          <w:szCs w:val="25"/>
        </w:rPr>
      </w:pPr>
      <w:r w:rsidRPr="007F3AE9">
        <w:rPr>
          <w:sz w:val="25"/>
          <w:szCs w:val="25"/>
        </w:rPr>
        <w:t>Внести изменения в муниципальную целевую программу «Благоустройство территории МО «Поселок Чернышевский» на 2016</w:t>
      </w:r>
      <w:r w:rsidR="002F26E3">
        <w:rPr>
          <w:sz w:val="25"/>
          <w:szCs w:val="25"/>
        </w:rPr>
        <w:t>г.-2018г. по следующим позициям:</w:t>
      </w:r>
    </w:p>
    <w:p w:rsidR="00615453" w:rsidRPr="007F3AE9" w:rsidRDefault="00615453" w:rsidP="00615453">
      <w:pPr>
        <w:ind w:left="720"/>
        <w:jc w:val="both"/>
        <w:rPr>
          <w:sz w:val="25"/>
          <w:szCs w:val="25"/>
        </w:rPr>
      </w:pPr>
      <w:r w:rsidRPr="007F3AE9">
        <w:rPr>
          <w:rFonts w:ascii="Calibri" w:hAnsi="Calibri" w:cs="Calibri"/>
          <w:sz w:val="25"/>
          <w:szCs w:val="25"/>
        </w:rPr>
        <w:t>•</w:t>
      </w:r>
      <w:r w:rsidRPr="007F3AE9">
        <w:rPr>
          <w:sz w:val="25"/>
          <w:szCs w:val="25"/>
        </w:rPr>
        <w:t xml:space="preserve"> в перечне мероприятий по благоустройству на 201</w:t>
      </w:r>
      <w:r w:rsidR="004306F9">
        <w:rPr>
          <w:sz w:val="25"/>
          <w:szCs w:val="25"/>
        </w:rPr>
        <w:t>8</w:t>
      </w:r>
      <w:r w:rsidRPr="007F3AE9">
        <w:rPr>
          <w:sz w:val="25"/>
          <w:szCs w:val="25"/>
        </w:rPr>
        <w:t xml:space="preserve">г. </w:t>
      </w:r>
      <w:r w:rsidR="00032D1E">
        <w:rPr>
          <w:sz w:val="25"/>
          <w:szCs w:val="25"/>
        </w:rPr>
        <w:t>исключить содержание тротуаров, площадей ливневых стоков 532</w:t>
      </w:r>
      <w:r w:rsidR="006D6E82">
        <w:rPr>
          <w:sz w:val="25"/>
          <w:szCs w:val="25"/>
        </w:rPr>
        <w:t>,00</w:t>
      </w:r>
      <w:r w:rsidR="00032D1E">
        <w:rPr>
          <w:sz w:val="25"/>
          <w:szCs w:val="25"/>
        </w:rPr>
        <w:t xml:space="preserve"> тыс. рублей</w:t>
      </w:r>
      <w:r w:rsidRPr="007F3AE9">
        <w:rPr>
          <w:sz w:val="25"/>
          <w:szCs w:val="25"/>
        </w:rPr>
        <w:t>,</w:t>
      </w:r>
      <w:r w:rsidR="00032D1E">
        <w:rPr>
          <w:sz w:val="25"/>
          <w:szCs w:val="25"/>
        </w:rPr>
        <w:t xml:space="preserve"> добавить </w:t>
      </w:r>
      <w:r w:rsidR="006D6E82">
        <w:rPr>
          <w:sz w:val="25"/>
          <w:szCs w:val="25"/>
        </w:rPr>
        <w:t>Зимнее содержание  тротуаров и площадей 229,22 тыс. руб</w:t>
      </w:r>
      <w:r w:rsidR="00EB024D">
        <w:rPr>
          <w:sz w:val="25"/>
          <w:szCs w:val="25"/>
        </w:rPr>
        <w:t>лей</w:t>
      </w:r>
      <w:r w:rsidR="006D6E82">
        <w:rPr>
          <w:sz w:val="25"/>
          <w:szCs w:val="25"/>
        </w:rPr>
        <w:t>,</w:t>
      </w:r>
      <w:r w:rsidR="008F5661">
        <w:rPr>
          <w:sz w:val="25"/>
          <w:szCs w:val="25"/>
        </w:rPr>
        <w:t xml:space="preserve"> а так же в графе </w:t>
      </w:r>
      <w:r w:rsidRPr="007F3AE9">
        <w:rPr>
          <w:sz w:val="25"/>
          <w:szCs w:val="25"/>
        </w:rPr>
        <w:t xml:space="preserve">бюджет </w:t>
      </w:r>
      <w:r w:rsidR="008F5661">
        <w:rPr>
          <w:sz w:val="25"/>
          <w:szCs w:val="25"/>
        </w:rPr>
        <w:t xml:space="preserve"> РС (Я) </w:t>
      </w:r>
      <w:r w:rsidRPr="007F3AE9">
        <w:rPr>
          <w:sz w:val="25"/>
          <w:szCs w:val="25"/>
        </w:rPr>
        <w:t xml:space="preserve"> по строке всего </w:t>
      </w:r>
      <w:r w:rsidR="005076C7">
        <w:rPr>
          <w:sz w:val="25"/>
          <w:szCs w:val="25"/>
        </w:rPr>
        <w:t xml:space="preserve">исключить </w:t>
      </w:r>
      <w:r w:rsidRPr="007F3AE9">
        <w:rPr>
          <w:sz w:val="25"/>
          <w:szCs w:val="25"/>
        </w:rPr>
        <w:t xml:space="preserve"> цифру </w:t>
      </w:r>
      <w:r w:rsidR="005076C7">
        <w:rPr>
          <w:sz w:val="25"/>
          <w:szCs w:val="25"/>
        </w:rPr>
        <w:t>2 000,00</w:t>
      </w:r>
      <w:r w:rsidRPr="007F3AE9">
        <w:rPr>
          <w:sz w:val="25"/>
          <w:szCs w:val="25"/>
        </w:rPr>
        <w:t xml:space="preserve"> тыс. руб</w:t>
      </w:r>
      <w:r w:rsidR="00EB024D">
        <w:rPr>
          <w:sz w:val="25"/>
          <w:szCs w:val="25"/>
        </w:rPr>
        <w:t>лей</w:t>
      </w:r>
      <w:r w:rsidRPr="007F3AE9">
        <w:rPr>
          <w:sz w:val="25"/>
          <w:szCs w:val="25"/>
        </w:rPr>
        <w:t>,</w:t>
      </w:r>
      <w:r w:rsidR="005076C7" w:rsidRPr="005076C7">
        <w:rPr>
          <w:sz w:val="25"/>
          <w:szCs w:val="25"/>
        </w:rPr>
        <w:t xml:space="preserve"> </w:t>
      </w:r>
      <w:r w:rsidR="005076C7">
        <w:rPr>
          <w:sz w:val="25"/>
          <w:szCs w:val="25"/>
        </w:rPr>
        <w:t xml:space="preserve">в графе </w:t>
      </w:r>
      <w:r w:rsidR="00EB024D">
        <w:rPr>
          <w:sz w:val="25"/>
          <w:szCs w:val="25"/>
        </w:rPr>
        <w:t>м</w:t>
      </w:r>
      <w:r w:rsidR="005076C7">
        <w:rPr>
          <w:sz w:val="25"/>
          <w:szCs w:val="25"/>
        </w:rPr>
        <w:t xml:space="preserve">естный </w:t>
      </w:r>
      <w:r w:rsidR="005076C7" w:rsidRPr="007F3AE9">
        <w:rPr>
          <w:sz w:val="25"/>
          <w:szCs w:val="25"/>
        </w:rPr>
        <w:t xml:space="preserve">бюджет </w:t>
      </w:r>
      <w:r w:rsidR="005076C7">
        <w:rPr>
          <w:sz w:val="25"/>
          <w:szCs w:val="25"/>
        </w:rPr>
        <w:t xml:space="preserve"> </w:t>
      </w:r>
      <w:r w:rsidR="005076C7" w:rsidRPr="007F3AE9">
        <w:rPr>
          <w:sz w:val="25"/>
          <w:szCs w:val="25"/>
        </w:rPr>
        <w:t xml:space="preserve"> по строке всего</w:t>
      </w:r>
      <w:r w:rsidR="005076C7">
        <w:rPr>
          <w:sz w:val="25"/>
          <w:szCs w:val="25"/>
        </w:rPr>
        <w:t xml:space="preserve"> заменить цифру на 1 709,41 тыс. рублей</w:t>
      </w:r>
      <w:r w:rsidR="00363B64">
        <w:rPr>
          <w:sz w:val="25"/>
          <w:szCs w:val="25"/>
        </w:rPr>
        <w:t>, в графе всего заменить цифру на 1 709,41 тыс. рублей.</w:t>
      </w:r>
    </w:p>
    <w:p w:rsidR="00615453" w:rsidRPr="007F3AE9" w:rsidRDefault="00615453" w:rsidP="00615453">
      <w:pPr>
        <w:ind w:left="720"/>
        <w:jc w:val="both"/>
        <w:rPr>
          <w:sz w:val="25"/>
          <w:szCs w:val="25"/>
        </w:rPr>
      </w:pPr>
      <w:r w:rsidRPr="007F3AE9">
        <w:rPr>
          <w:rFonts w:ascii="Calibri" w:hAnsi="Calibri" w:cs="Calibri"/>
          <w:sz w:val="25"/>
          <w:szCs w:val="25"/>
        </w:rPr>
        <w:t>•</w:t>
      </w:r>
      <w:r w:rsidRPr="007F3AE9">
        <w:rPr>
          <w:sz w:val="25"/>
          <w:szCs w:val="25"/>
        </w:rPr>
        <w:t xml:space="preserve"> в паспорте программы в разделе предварительный объем и источники финансирования программы в 201</w:t>
      </w:r>
      <w:r w:rsidR="00EB024D">
        <w:rPr>
          <w:sz w:val="25"/>
          <w:szCs w:val="25"/>
        </w:rPr>
        <w:t xml:space="preserve">8г. исключить </w:t>
      </w:r>
      <w:r w:rsidRPr="007F3AE9">
        <w:rPr>
          <w:sz w:val="25"/>
          <w:szCs w:val="25"/>
        </w:rPr>
        <w:t xml:space="preserve"> строк</w:t>
      </w:r>
      <w:r w:rsidR="00EB024D">
        <w:rPr>
          <w:sz w:val="25"/>
          <w:szCs w:val="25"/>
        </w:rPr>
        <w:t>у</w:t>
      </w:r>
      <w:r w:rsidRPr="007F3AE9">
        <w:rPr>
          <w:sz w:val="25"/>
          <w:szCs w:val="25"/>
        </w:rPr>
        <w:t xml:space="preserve"> за счет </w:t>
      </w:r>
      <w:r w:rsidR="00EB024D">
        <w:rPr>
          <w:sz w:val="25"/>
          <w:szCs w:val="25"/>
        </w:rPr>
        <w:t>гос. бюджета РС (Я) -2 000 тыс. рублей</w:t>
      </w:r>
      <w:r w:rsidRPr="007F3AE9">
        <w:rPr>
          <w:sz w:val="25"/>
          <w:szCs w:val="25"/>
        </w:rPr>
        <w:t>, в 201</w:t>
      </w:r>
      <w:r w:rsidR="00EB024D">
        <w:rPr>
          <w:sz w:val="25"/>
          <w:szCs w:val="25"/>
        </w:rPr>
        <w:t>8</w:t>
      </w:r>
      <w:r w:rsidRPr="007F3AE9">
        <w:rPr>
          <w:sz w:val="25"/>
          <w:szCs w:val="25"/>
        </w:rPr>
        <w:t xml:space="preserve">г. в строке за счет средств </w:t>
      </w:r>
      <w:r w:rsidR="00EB024D">
        <w:rPr>
          <w:sz w:val="25"/>
          <w:szCs w:val="25"/>
        </w:rPr>
        <w:t>местного бюджета заменить цифру 1 330,43 тыс. рублей на цифру 1 709,41 тыс. рублей.</w:t>
      </w:r>
    </w:p>
    <w:p w:rsidR="00615453" w:rsidRPr="007F3AE9" w:rsidRDefault="00615453" w:rsidP="00615453">
      <w:pPr>
        <w:jc w:val="both"/>
        <w:rPr>
          <w:sz w:val="25"/>
          <w:szCs w:val="25"/>
        </w:rPr>
      </w:pPr>
    </w:p>
    <w:p w:rsidR="00615453" w:rsidRPr="007F3AE9" w:rsidRDefault="00615453" w:rsidP="00615453">
      <w:pPr>
        <w:numPr>
          <w:ilvl w:val="0"/>
          <w:numId w:val="1"/>
        </w:numPr>
        <w:jc w:val="both"/>
        <w:rPr>
          <w:sz w:val="25"/>
          <w:szCs w:val="25"/>
        </w:rPr>
      </w:pPr>
      <w:r w:rsidRPr="007F3AE9">
        <w:rPr>
          <w:sz w:val="25"/>
          <w:szCs w:val="25"/>
        </w:rPr>
        <w:t>Данное Постановление разместить на официальном сайте Администрации МО «Поселок Чернышевский» (алмазный –край.рф).</w:t>
      </w:r>
    </w:p>
    <w:p w:rsidR="00615453" w:rsidRPr="007F3AE9" w:rsidRDefault="00615453" w:rsidP="00615453">
      <w:pPr>
        <w:jc w:val="both"/>
        <w:rPr>
          <w:sz w:val="25"/>
          <w:szCs w:val="25"/>
        </w:rPr>
      </w:pPr>
    </w:p>
    <w:p w:rsidR="00615453" w:rsidRPr="007F3AE9" w:rsidRDefault="00615453" w:rsidP="00615453">
      <w:pPr>
        <w:numPr>
          <w:ilvl w:val="0"/>
          <w:numId w:val="1"/>
        </w:numPr>
        <w:jc w:val="both"/>
        <w:rPr>
          <w:sz w:val="25"/>
          <w:szCs w:val="25"/>
        </w:rPr>
      </w:pPr>
      <w:r w:rsidRPr="007F3AE9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615453" w:rsidRPr="007F3AE9" w:rsidRDefault="00615453" w:rsidP="00615453">
      <w:pPr>
        <w:ind w:left="720"/>
        <w:jc w:val="both"/>
        <w:rPr>
          <w:sz w:val="25"/>
          <w:szCs w:val="25"/>
        </w:rPr>
      </w:pPr>
    </w:p>
    <w:p w:rsidR="00615453" w:rsidRPr="007F3AE9" w:rsidRDefault="00615453" w:rsidP="00615453">
      <w:pPr>
        <w:jc w:val="both"/>
        <w:rPr>
          <w:sz w:val="25"/>
          <w:szCs w:val="25"/>
        </w:rPr>
      </w:pPr>
    </w:p>
    <w:p w:rsidR="00615453" w:rsidRPr="007F3AE9" w:rsidRDefault="00615453" w:rsidP="00615453">
      <w:pPr>
        <w:jc w:val="both"/>
        <w:rPr>
          <w:b/>
          <w:sz w:val="25"/>
          <w:szCs w:val="25"/>
        </w:rPr>
      </w:pPr>
      <w:r w:rsidRPr="007F3AE9">
        <w:rPr>
          <w:b/>
          <w:sz w:val="25"/>
          <w:szCs w:val="25"/>
        </w:rPr>
        <w:t xml:space="preserve"> Глава МО</w:t>
      </w:r>
    </w:p>
    <w:p w:rsidR="00615453" w:rsidRPr="007F3AE9" w:rsidRDefault="00615453" w:rsidP="00615453">
      <w:pPr>
        <w:jc w:val="both"/>
        <w:rPr>
          <w:b/>
          <w:sz w:val="25"/>
          <w:szCs w:val="25"/>
        </w:rPr>
      </w:pPr>
      <w:r w:rsidRPr="007F3AE9">
        <w:rPr>
          <w:b/>
          <w:sz w:val="25"/>
          <w:szCs w:val="25"/>
        </w:rPr>
        <w:t xml:space="preserve">«Поселок Чернышевский»                                       </w:t>
      </w:r>
      <w:r w:rsidR="00777A52">
        <w:rPr>
          <w:b/>
          <w:sz w:val="25"/>
          <w:szCs w:val="25"/>
        </w:rPr>
        <w:t xml:space="preserve">                 </w:t>
      </w:r>
      <w:bookmarkStart w:id="0" w:name="_GoBack"/>
      <w:bookmarkEnd w:id="0"/>
      <w:r w:rsidRPr="007F3AE9">
        <w:rPr>
          <w:b/>
          <w:sz w:val="25"/>
          <w:szCs w:val="25"/>
        </w:rPr>
        <w:t xml:space="preserve">      М.В. Гончарова</w:t>
      </w:r>
    </w:p>
    <w:p w:rsidR="00615453" w:rsidRPr="007F3AE9" w:rsidRDefault="00615453" w:rsidP="00615453">
      <w:pPr>
        <w:jc w:val="both"/>
        <w:rPr>
          <w:b/>
          <w:sz w:val="25"/>
          <w:szCs w:val="25"/>
        </w:rPr>
      </w:pPr>
    </w:p>
    <w:p w:rsidR="00615453" w:rsidRDefault="00615453" w:rsidP="00615453">
      <w:pPr>
        <w:jc w:val="both"/>
      </w:pPr>
    </w:p>
    <w:p w:rsidR="00777A52" w:rsidRDefault="00777A52" w:rsidP="00615453">
      <w:pPr>
        <w:jc w:val="both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2124" w:firstLine="708"/>
        <w:jc w:val="center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2124" w:firstLine="708"/>
        <w:jc w:val="right"/>
      </w:pPr>
      <w:r w:rsidRPr="00777A52">
        <w:t xml:space="preserve">Утвержден 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2124" w:firstLine="708"/>
        <w:jc w:val="right"/>
      </w:pPr>
      <w:r w:rsidRPr="00777A52">
        <w:t xml:space="preserve"> Постановлением 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2124" w:firstLine="708"/>
        <w:jc w:val="center"/>
      </w:pPr>
      <w:r w:rsidRPr="00777A52">
        <w:t xml:space="preserve">                                                       </w:t>
      </w:r>
      <w:r>
        <w:t xml:space="preserve">          </w:t>
      </w:r>
      <w:r w:rsidRPr="00777A52">
        <w:t xml:space="preserve"> от «</w:t>
      </w:r>
      <w:r w:rsidRPr="00777A52">
        <w:rPr>
          <w:u w:val="single"/>
        </w:rPr>
        <w:t>11</w:t>
      </w:r>
      <w:r w:rsidRPr="00777A52">
        <w:t xml:space="preserve">» </w:t>
      </w:r>
      <w:r w:rsidRPr="00777A52">
        <w:rPr>
          <w:u w:val="single"/>
        </w:rPr>
        <w:t xml:space="preserve">01 </w:t>
      </w:r>
      <w:r w:rsidRPr="00777A52">
        <w:t xml:space="preserve">2018  г. № </w:t>
      </w:r>
      <w:r w:rsidRPr="00777A52">
        <w:rPr>
          <w:u w:val="single"/>
        </w:rPr>
        <w:t>2/1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right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A52">
        <w:rPr>
          <w:b/>
          <w:sz w:val="28"/>
          <w:szCs w:val="28"/>
        </w:rPr>
        <w:t>Муниципальная целевая программа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A52">
        <w:rPr>
          <w:b/>
          <w:sz w:val="28"/>
          <w:szCs w:val="28"/>
        </w:rPr>
        <w:t xml:space="preserve">«Благоустройство территории </w:t>
      </w:r>
      <w:r w:rsidRPr="00777A52">
        <w:rPr>
          <w:b/>
          <w:bCs/>
          <w:sz w:val="28"/>
          <w:szCs w:val="28"/>
        </w:rPr>
        <w:t>МО «Поселок Чернышевский»»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A52">
        <w:rPr>
          <w:b/>
          <w:sz w:val="28"/>
          <w:szCs w:val="28"/>
        </w:rPr>
        <w:t xml:space="preserve"> на 2016-2018 годы»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rPr>
          <w:b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7A52">
        <w:rPr>
          <w:b/>
        </w:rPr>
        <w:t>Паспорт программы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777A52" w:rsidRPr="00777A52" w:rsidTr="00322E36"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 xml:space="preserve">Наименование программы </w:t>
            </w:r>
          </w:p>
        </w:tc>
        <w:tc>
          <w:tcPr>
            <w:tcW w:w="730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Муниципальная целевая программа «Благоустройство территории МО «Поселок Чернышевский»</w:t>
            </w:r>
            <w:r w:rsidRPr="00777A52">
              <w:rPr>
                <w:bCs/>
              </w:rPr>
              <w:t xml:space="preserve"> на 2016- 2018 годы»</w:t>
            </w:r>
            <w:r w:rsidRPr="00777A52">
              <w:t xml:space="preserve">  </w:t>
            </w:r>
          </w:p>
        </w:tc>
      </w:tr>
      <w:tr w:rsidR="00777A52" w:rsidRPr="00777A52" w:rsidTr="00322E36"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 xml:space="preserve">Основной разработчик программы </w:t>
            </w:r>
          </w:p>
        </w:tc>
        <w:tc>
          <w:tcPr>
            <w:tcW w:w="730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rPr>
                <w:bCs/>
              </w:rPr>
              <w:t>МКУ «Управление жилищно-коммунального хозяйства» МО «Поселок Чернышевский»</w:t>
            </w:r>
          </w:p>
        </w:tc>
      </w:tr>
      <w:tr w:rsidR="00777A52" w:rsidRPr="00777A52" w:rsidTr="00322E36"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Исполнители основных мероприятий программы</w:t>
            </w:r>
          </w:p>
        </w:tc>
        <w:tc>
          <w:tcPr>
            <w:tcW w:w="730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</w:pPr>
            <w:r w:rsidRPr="00777A52">
              <w:t>- Администрация МО «Поселок Чернышевский»;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</w:pPr>
            <w:r w:rsidRPr="00777A52">
              <w:t>- МКУ «УЖКХ» «Поселок Чернышевский»;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</w:pPr>
            <w:r w:rsidRPr="00777A52">
              <w:t>- Подрядные организации, индивидуальные предприниматели.</w:t>
            </w:r>
          </w:p>
        </w:tc>
      </w:tr>
      <w:tr w:rsidR="00777A52" w:rsidRPr="00777A52" w:rsidTr="00322E36"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Основные цели программы</w:t>
            </w:r>
          </w:p>
        </w:tc>
        <w:tc>
          <w:tcPr>
            <w:tcW w:w="730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7A52">
              <w:rPr>
                <w:bCs/>
              </w:rPr>
              <w:t>- улучшение состояния дорожного полотна автомобильных дорог общего пользования;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7A52">
              <w:rPr>
                <w:bCs/>
              </w:rPr>
              <w:t>- благоустройство территории населенных пунктов для обеспечения достойного и комфортного проживания населения, развитие социальной инфраструктур, отвечающей потребностям жителей поселения;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7A52">
              <w:rPr>
                <w:bCs/>
              </w:rPr>
              <w:t>- повышение инвестиционной и эстетической привлекательности поселения;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7A52">
              <w:rPr>
                <w:bCs/>
              </w:rPr>
              <w:t>- совершенствование организации и содержании мест захоронения;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7A52">
              <w:rPr>
                <w:bCs/>
              </w:rPr>
              <w:t>- повышение уровня летней занятости молодежи и детей, и обеспечение их достойности;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7A52">
              <w:rPr>
                <w:bCs/>
              </w:rPr>
              <w:t>- выработка и реализация комплексного подхода благоустройства территории поселения;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7A52">
              <w:rPr>
                <w:bCs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территории.</w:t>
            </w:r>
          </w:p>
        </w:tc>
      </w:tr>
      <w:tr w:rsidR="00777A52" w:rsidRPr="00777A52" w:rsidTr="00322E36"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Основные задачи программы</w:t>
            </w:r>
          </w:p>
        </w:tc>
        <w:tc>
          <w:tcPr>
            <w:tcW w:w="7309" w:type="dxa"/>
          </w:tcPr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обеспечение чистоты, порядка и благоустройства на территории МО «Поселок Чернышевский»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улучшение санитарного состояния территории поселка;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озеленение территории, приусадебных участков;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снос ветхих и аварийных строений;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содержание и обслуживание наружных сетей уличного освещения территории поселка, установка новых энергосберегающих фонарей;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ремонт и содержание детских дворовых площадок;</w:t>
            </w:r>
          </w:p>
          <w:p w:rsidR="00777A52" w:rsidRPr="00777A52" w:rsidRDefault="00777A52" w:rsidP="00777A52">
            <w:pPr>
              <w:tabs>
                <w:tab w:val="left" w:pos="269"/>
                <w:tab w:val="left" w:pos="556"/>
              </w:tabs>
              <w:ind w:right="127"/>
              <w:jc w:val="both"/>
              <w:rPr>
                <w:bCs/>
              </w:rPr>
            </w:pPr>
            <w:r w:rsidRPr="00777A52">
              <w:t xml:space="preserve">- </w:t>
            </w:r>
            <w:r w:rsidRPr="00777A52">
              <w:rPr>
                <w:bCs/>
              </w:rPr>
              <w:t>содержание и обслуживание  площадей, выполнение ремонтно-реставрационных работ</w:t>
            </w:r>
            <w:r w:rsidRPr="00777A52">
              <w:t>;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благоустройство мест захоронения;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ремонт гравийных дорог;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rPr>
                <w:bCs/>
              </w:rPr>
              <w:t>- организация поселковых субботников санитарной очистки  территорий МО «Поселок Чернышевский» с участием организаций всех форм собственности;</w:t>
            </w:r>
          </w:p>
          <w:p w:rsidR="00777A52" w:rsidRPr="00777A52" w:rsidRDefault="00777A52" w:rsidP="00777A52">
            <w:pPr>
              <w:tabs>
                <w:tab w:val="left" w:pos="556"/>
              </w:tabs>
              <w:jc w:val="both"/>
            </w:pPr>
            <w:r w:rsidRPr="00777A52">
              <w:t>- повышение общего уровня благоустройства поселения.</w:t>
            </w:r>
          </w:p>
        </w:tc>
      </w:tr>
      <w:tr w:rsidR="00777A52" w:rsidRPr="00777A52" w:rsidTr="00322E36"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Сроки реализации программы</w:t>
            </w:r>
          </w:p>
        </w:tc>
        <w:tc>
          <w:tcPr>
            <w:tcW w:w="730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2016-2018 годы</w:t>
            </w:r>
          </w:p>
        </w:tc>
      </w:tr>
      <w:tr w:rsidR="00777A52" w:rsidRPr="00777A52" w:rsidTr="00322E36">
        <w:trPr>
          <w:trHeight w:val="3255"/>
        </w:trPr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both"/>
            </w:pPr>
            <w:r w:rsidRPr="00777A52">
              <w:t>Предварительный объем и источники финансирования программы</w:t>
            </w:r>
          </w:p>
        </w:tc>
        <w:tc>
          <w:tcPr>
            <w:tcW w:w="730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 xml:space="preserve">Общий объем финансирование программы на 2016 – 2018г.г. составляет 17 674,99 тыс. рублей. 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A52">
              <w:rPr>
                <w:b/>
              </w:rPr>
              <w:t xml:space="preserve">- в 2016 году: 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rPr>
                <w:b/>
              </w:rPr>
              <w:t xml:space="preserve">- </w:t>
            </w:r>
            <w:r w:rsidRPr="00777A52">
              <w:t>за счет гос. бюджета РС(Я) – 2 697,91 тыс. рублей;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за счет средств МО района – 7 053,33 тыс. рублей;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за счет средств местного бюджета – 696,00 тыс. рублей.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A52">
              <w:rPr>
                <w:b/>
              </w:rPr>
              <w:t>- в 2017 году: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за счет гос. бюджета РС(Я) – 2 000,00 тыс. рублей;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за счет средств местного бюджета –  1 294,02 тыс. рублей.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A52">
              <w:rPr>
                <w:b/>
              </w:rPr>
              <w:t>- в 2018 году: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за счет средств местного бюджета – 1 709,41 тыс. рублей.</w:t>
            </w:r>
          </w:p>
        </w:tc>
      </w:tr>
      <w:tr w:rsidR="00777A52" w:rsidRPr="00777A52" w:rsidTr="00322E36"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 xml:space="preserve">Ожидаемые конечные </w:t>
            </w:r>
            <w:r w:rsidRPr="00777A52">
              <w:lastRenderedPageBreak/>
              <w:t>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lastRenderedPageBreak/>
              <w:t xml:space="preserve">- изменение внешнего вида поселка и территории общего </w:t>
            </w:r>
            <w:r w:rsidRPr="00777A52">
              <w:lastRenderedPageBreak/>
              <w:t>пользования;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озеленение путем посадки деревьев, кустарников и цветов;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благоустройство и улучшение состояния территории мест захоронения;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обустройство детских и спортивных площадок;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качественное содержание дорого муниципального образования;</w:t>
            </w: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- улучшение качества жизни и отдыха жителей поселка, создание благоприятных условий обеспечивающих возможность комфортного проживания на территории МО «Поселка Чернышевский».</w:t>
            </w:r>
          </w:p>
        </w:tc>
      </w:tr>
      <w:tr w:rsidR="00777A52" w:rsidRPr="00777A52" w:rsidTr="00322E36">
        <w:tc>
          <w:tcPr>
            <w:tcW w:w="261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77A52"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:rsidR="00777A52" w:rsidRPr="00777A52" w:rsidRDefault="00777A52" w:rsidP="00777A52">
            <w:pPr>
              <w:tabs>
                <w:tab w:val="left" w:pos="131"/>
                <w:tab w:val="left" w:pos="511"/>
              </w:tabs>
              <w:jc w:val="both"/>
              <w:outlineLvl w:val="0"/>
              <w:rPr>
                <w:highlight w:val="yellow"/>
              </w:rPr>
            </w:pPr>
            <w:r w:rsidRPr="00777A52">
              <w:t>Контроль за ходом реализации Программы осуществляет Администрация МО «Поселок Чернышевский» в соответствии с её полномочиями, установленными федеральными и республиканским законодательством.</w:t>
            </w:r>
          </w:p>
        </w:tc>
      </w:tr>
    </w:tbl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777A52">
        <w:rPr>
          <w:b/>
          <w:i/>
        </w:rPr>
        <w:t>Характеристика проблемы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  Администрация МО «Поселок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целевой программой «Благоустройство территории МО «Поселок Чернышевский» на 2016-2018г.г.». В течении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направления благоустройства до 2018г. Для решения задач по повышению уровня благоустройства поселка требуются финансовые средства.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>- создание условия массового отдыха жителей поселения и организация обустройства мест массового отдыха населения;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>- озеленение территории поселения;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>- благоустройство мест захоронения;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>- содержание и обслуживание наружных сетей уличного освещения;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>- повышение общего уровня благоустройства поселения и т.д..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 На территории МО «Поселок Чернышевский» имеется место захоронения, которое нуждается в содержании и благоустройстве, а так же требуется ограждение данной территории, кроме того, на местах захоронения длительный период времени не осуществлялись работы по вырубке аварийных деревьев, что и является данной проблемой.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В целях привлечения молодого поколения, трудоустройство несовершеннолетних и безработных студентов планируется организовать стройотряды, которые обеспечат очистку территории МО «Поселок Чернышевский» и разные работы по благоустройству.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Большая проблема вызывает благоустройство и санитарное содержание дворовых территории, общий вид улиц. 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jc w:val="both"/>
      </w:pPr>
    </w:p>
    <w:p w:rsidR="00777A52" w:rsidRPr="00777A52" w:rsidRDefault="00777A52" w:rsidP="00777A5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777A52">
        <w:rPr>
          <w:b/>
          <w:i/>
        </w:rPr>
        <w:t>Основные цели и задачи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Для определения комплекса проблем, подлежащих программному решению проведен анализ, по результатам которых сформулированы цели и задачи направленные на осуществление данной Программы.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 Основные цели программы это создание благоприятных условий жизни, формирование у жителей патриотического образования, привитие любви и уважения к своему поселку, к соблюдению частоты и порядка на территории МО «Поселка Чернышевский».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</w:t>
      </w:r>
      <w:r w:rsidRPr="00777A52">
        <w:lastRenderedPageBreak/>
        <w:t>поселка.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center"/>
        <w:rPr>
          <w:b/>
          <w:i/>
        </w:rPr>
      </w:pPr>
      <w:r w:rsidRPr="00777A52">
        <w:rPr>
          <w:b/>
          <w:i/>
        </w:rPr>
        <w:t>3. Перечень программных мероприятий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 Программа предусматривает ежегодное выполнение мероприятий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 Работы по благоустройству, озеленению и содержанию в надлежащем санитарном состоянии поселковых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jc w:val="both"/>
      </w:pPr>
      <w:r w:rsidRPr="00777A52">
        <w:t xml:space="preserve">       В программе учитывается комплексный подход  к решению задач, так же запланированы мероприятия по устройству внутриквартальных газонных ограждений и ограждений детских игровых площадок, содержание и обслуживание наружных сетей уличного освещения, обслуживание площадей, тротуаров, благоустройство мест захоронения, ремонт гравийных дорог, повышение общего уровня благоустройства поселения.   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</w:pPr>
    </w:p>
    <w:p w:rsidR="00777A52" w:rsidRPr="00777A52" w:rsidRDefault="00777A52" w:rsidP="00777A5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777A52">
        <w:rPr>
          <w:b/>
          <w:i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1288"/>
        <w:contextualSpacing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contextualSpacing/>
        <w:jc w:val="both"/>
      </w:pPr>
      <w:r w:rsidRPr="00777A52">
        <w:t xml:space="preserve">      Одной из проблем благоустройства поселения является негативное отношение жителей к элементам благоустройства: засоряется территория поселения, разрушаются ограждения, создаются несанкционированные свалки мусора.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contextualSpacing/>
        <w:jc w:val="both"/>
      </w:pPr>
      <w:r w:rsidRPr="00777A52">
        <w:t xml:space="preserve">      В течение 2016-2018 годов продолжить проведение различных мероприятий по благоустройству.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contextualSpacing/>
        <w:jc w:val="both"/>
      </w:pPr>
      <w:r w:rsidRPr="00777A52">
        <w:t xml:space="preserve">      Проведение мероприятий призвано повышать культуру поведения жителей, прививать бережное отношение к элементам благоустройства, 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contextualSpacing/>
        <w:jc w:val="both"/>
      </w:pPr>
    </w:p>
    <w:p w:rsidR="00777A52" w:rsidRPr="00777A52" w:rsidRDefault="00777A52" w:rsidP="00777A5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777A52">
        <w:rPr>
          <w:b/>
          <w:i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contextualSpacing/>
        <w:jc w:val="both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contextualSpacing/>
        <w:jc w:val="both"/>
      </w:pPr>
      <w:r w:rsidRPr="00777A52">
        <w:t xml:space="preserve">      Основой программы является система взаимоуязвимых мероприятий согласованных по ресурсам, исполнителям и срокам осуществления.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284"/>
        <w:contextualSpacing/>
        <w:jc w:val="both"/>
      </w:pPr>
      <w:r w:rsidRPr="00777A52">
        <w:t xml:space="preserve">      Финансирование данных мероприятий осуществляется за счет средств местного и государственного бюджета.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  <w:rPr>
          <w:b/>
          <w:i/>
        </w:rPr>
      </w:pPr>
      <w:r w:rsidRPr="00777A52">
        <w:rPr>
          <w:b/>
          <w:i/>
        </w:rPr>
        <w:t>ОБЪЕМ ФИНАНСИРОВАНИЯ ПО БЛАГОУСТРОЙСТВУ ПО ГОДАМ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928"/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541"/>
        <w:gridCol w:w="3206"/>
        <w:gridCol w:w="1530"/>
        <w:gridCol w:w="1524"/>
        <w:gridCol w:w="1521"/>
        <w:gridCol w:w="1533"/>
      </w:tblGrid>
      <w:tr w:rsidR="00777A52" w:rsidRPr="00777A52" w:rsidTr="00322E36">
        <w:tc>
          <w:tcPr>
            <w:tcW w:w="540" w:type="dxa"/>
            <w:vMerge w:val="restart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lastRenderedPageBreak/>
              <w:t>№ п/п</w:t>
            </w:r>
          </w:p>
        </w:tc>
        <w:tc>
          <w:tcPr>
            <w:tcW w:w="3254" w:type="dxa"/>
            <w:vMerge w:val="restart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Перечень мероприятий по благоустройству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План финансирование, тыс. рус.</w:t>
            </w:r>
          </w:p>
        </w:tc>
      </w:tr>
      <w:tr w:rsidR="00777A52" w:rsidRPr="00777A52" w:rsidTr="00322E36">
        <w:tc>
          <w:tcPr>
            <w:tcW w:w="540" w:type="dxa"/>
            <w:vMerge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4" w:type="dxa"/>
            <w:vMerge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ВСЕГО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Бюджет РС(Я)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Бюжет района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Местный бюджет</w:t>
            </w:r>
          </w:p>
        </w:tc>
      </w:tr>
      <w:tr w:rsidR="00777A52" w:rsidRPr="00777A52" w:rsidTr="00322E36">
        <w:tc>
          <w:tcPr>
            <w:tcW w:w="10031" w:type="dxa"/>
            <w:gridSpan w:val="6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Перечень мероприятий в 2016 г.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Устройство клумб газонов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60,00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60,00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Ограждение мест захоронений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металлических ограждений в надлежащем порядке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детских площадок, ремонт спортивных площадок, установка запрещающих знаков (курение запрещено)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374,80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374,80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и обслуживание уличного освещения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300,00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6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и обслуживание площадей, тротуаров, ливневых стоков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465,20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465,20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7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Расчистка территории кладбища от деревьев и кустарников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8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Удаление сухостойных, больных и аварийных деревьев; обрезка (вырубка) деревьев и кустарников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9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Устройство новой линии уличного освещения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Обслуживание и содержание мест захоронения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396,00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396,00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11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Ремонт и покраска фасадов зданий МКД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3023,91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3023,91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12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 xml:space="preserve">Ремонт въездной стеллы с благоустройством прилегающей территории 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697,91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697,91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13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Ремонт центральной площади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449,78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449,78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14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Благоустройство территории мест захоронения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350,00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350,00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15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Ремонт площади Победы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952,38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952,38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16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Устройство тротуара ул. Каландарашвили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731,29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731,29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17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Ремонт съездов по ул.Космонавтов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545,97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545,97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rPr>
          <w:trHeight w:val="447"/>
        </w:trPr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A52">
              <w:rPr>
                <w:b/>
              </w:rPr>
              <w:t>ВСЕГО: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10447,24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2697,91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7053,33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696,00</w:t>
            </w:r>
          </w:p>
        </w:tc>
      </w:tr>
      <w:tr w:rsidR="00777A52" w:rsidRPr="00777A52" w:rsidTr="00322E36">
        <w:trPr>
          <w:trHeight w:val="259"/>
        </w:trPr>
        <w:tc>
          <w:tcPr>
            <w:tcW w:w="10031" w:type="dxa"/>
            <w:gridSpan w:val="6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rPr>
                <w:b/>
              </w:rPr>
              <w:t>Перечень мероприятий в 2017 г.</w:t>
            </w:r>
          </w:p>
        </w:tc>
      </w:tr>
      <w:tr w:rsidR="00777A52" w:rsidRPr="00777A52" w:rsidTr="00322E36">
        <w:trPr>
          <w:trHeight w:val="689"/>
        </w:trPr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тротуаров, площадей, ливневых стоков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490,77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490,77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rPr>
          <w:trHeight w:val="713"/>
        </w:trPr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дорог местного значения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156,70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156,70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rPr>
          <w:trHeight w:val="713"/>
        </w:trPr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мест захоронений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409,50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209,50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lastRenderedPageBreak/>
              <w:t>3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Устройство металлического ограждения территории КОЦ «Поселка Чернышевский»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180,00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180,00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Установка опор уличного освещения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289,50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289,50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Устройство детской игровой площадки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506,77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506,77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6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Удаление сухостойных, больных и аварийных деревьев; обрезка (вырубка) деревьев и кустарников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100,00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7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Озеленение площадей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76,26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76,26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8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A52">
              <w:t>Изготовление и установка информационных табличек: правила эксплуатации детской игровой площадки, запрещающие знаки (курение запрещено)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10,50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10,50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9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и обслуживание уличного освещения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1074,02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1074,02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A52">
              <w:rPr>
                <w:b/>
              </w:rPr>
              <w:t>ВСЕГО: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3294,02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2000,00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0,00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1294,02</w:t>
            </w:r>
          </w:p>
        </w:tc>
      </w:tr>
      <w:tr w:rsidR="00777A52" w:rsidRPr="00777A52" w:rsidTr="00322E36">
        <w:tc>
          <w:tcPr>
            <w:tcW w:w="10031" w:type="dxa"/>
            <w:gridSpan w:val="6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Перечень мероприятий в 2018 г.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Зимнее содержание тротуаров и площадей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229,22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229,22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Установка опор уличного освещения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мест захоронений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384,39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384,39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4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Приобретение и установка урн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5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Приобретение и установка уличных знаков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6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Приобретение и установка табличек с объявлением о сносе дома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rPr>
          <w:trHeight w:val="669"/>
        </w:trPr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7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и обслуживание уличного освещения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240,00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240,00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8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Озеленение площадей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9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и ремонт детских и спортивных площадок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10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Ликвидация несанкционированных свалок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11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металлических ограждений в надлежащем виде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</w:tr>
      <w:tr w:rsidR="00777A52" w:rsidRPr="00777A52" w:rsidTr="00322E36">
        <w:trPr>
          <w:trHeight w:val="291"/>
        </w:trPr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13</w:t>
            </w: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  <w:r w:rsidRPr="00777A52">
              <w:t>Содержание и обслуживание уличного освещения (коммунальные услуги)</w:t>
            </w:r>
          </w:p>
        </w:tc>
        <w:tc>
          <w:tcPr>
            <w:tcW w:w="1560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855,80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-</w:t>
            </w:r>
          </w:p>
        </w:tc>
        <w:tc>
          <w:tcPr>
            <w:tcW w:w="1559" w:type="dxa"/>
            <w:vAlign w:val="center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A52">
              <w:t>855,80</w:t>
            </w:r>
          </w:p>
        </w:tc>
      </w:tr>
      <w:tr w:rsidR="00777A52" w:rsidRPr="00777A52" w:rsidTr="00322E36">
        <w:tc>
          <w:tcPr>
            <w:tcW w:w="54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4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A52">
              <w:rPr>
                <w:b/>
              </w:rPr>
              <w:t>ВСЕГО:</w:t>
            </w:r>
          </w:p>
        </w:tc>
        <w:tc>
          <w:tcPr>
            <w:tcW w:w="1560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1 709,41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-</w:t>
            </w:r>
          </w:p>
        </w:tc>
        <w:tc>
          <w:tcPr>
            <w:tcW w:w="1559" w:type="dxa"/>
          </w:tcPr>
          <w:p w:rsidR="00777A52" w:rsidRPr="00777A52" w:rsidRDefault="00777A52" w:rsidP="00777A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A52">
              <w:rPr>
                <w:b/>
              </w:rPr>
              <w:t>1 709,41</w:t>
            </w:r>
          </w:p>
        </w:tc>
      </w:tr>
    </w:tbl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777A52">
        <w:rPr>
          <w:b/>
          <w:i/>
        </w:rPr>
        <w:t>Механизм управления за реализацией программы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jc w:val="both"/>
      </w:pPr>
      <w:r w:rsidRPr="00777A52">
        <w:t xml:space="preserve">       Администрация МО «Поселок Чернышевский» несет ответственность за реализацию </w:t>
      </w:r>
      <w:r w:rsidRPr="00777A52">
        <w:lastRenderedPageBreak/>
        <w:t>программы, уточняет сроки реализации мероприятий программы и объемы их финансирования.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jc w:val="both"/>
      </w:pPr>
      <w:r w:rsidRPr="00777A52">
        <w:t xml:space="preserve">       Администрация МО «Поселок Чернышевский» выполняет следующие основные задачи: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jc w:val="both"/>
      </w:pPr>
      <w:r w:rsidRPr="00777A52">
        <w:t>- экономический анализ эффективности программных проектов и мероприятий программы;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777A52">
        <w:t>- подготовка предложений по составлению плана и текущих расходов на очередной период;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777A5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777A52"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777A52"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66"/>
        <w:contextualSpacing/>
        <w:jc w:val="both"/>
      </w:pPr>
    </w:p>
    <w:p w:rsidR="00777A52" w:rsidRPr="00777A52" w:rsidRDefault="00777A52" w:rsidP="00777A5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777A52">
        <w:rPr>
          <w:b/>
          <w:i/>
        </w:rPr>
        <w:t xml:space="preserve">Оценка эффективности социально-экономических и экологических 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i/>
        </w:rPr>
      </w:pPr>
      <w:r w:rsidRPr="00777A52">
        <w:rPr>
          <w:b/>
          <w:i/>
        </w:rPr>
        <w:t>последствий от реализации программы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777A52"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777A52"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contextualSpacing/>
        <w:jc w:val="both"/>
      </w:pPr>
    </w:p>
    <w:p w:rsidR="00777A52" w:rsidRPr="00777A52" w:rsidRDefault="00777A52" w:rsidP="00777A5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777A52">
        <w:rPr>
          <w:b/>
          <w:i/>
        </w:rPr>
        <w:t>В результате реализации программы ожидается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  <w:ind w:left="-426"/>
        <w:contextualSpacing/>
      </w:pPr>
      <w:r w:rsidRPr="00777A52"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так же создание благоприятных условий для жителей МО «Поселок Чернышевский».</w:t>
      </w:r>
    </w:p>
    <w:p w:rsidR="00777A52" w:rsidRPr="00777A52" w:rsidRDefault="00777A52" w:rsidP="00777A52">
      <w:pPr>
        <w:widowControl w:val="0"/>
        <w:autoSpaceDE w:val="0"/>
        <w:autoSpaceDN w:val="0"/>
        <w:adjustRightInd w:val="0"/>
      </w:pPr>
    </w:p>
    <w:p w:rsidR="00777A52" w:rsidRPr="00777A52" w:rsidRDefault="00777A52" w:rsidP="00777A52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777A52" w:rsidRPr="00F9393B" w:rsidRDefault="00777A52" w:rsidP="00615453">
      <w:pPr>
        <w:jc w:val="both"/>
      </w:pPr>
    </w:p>
    <w:sectPr w:rsidR="00777A52" w:rsidRPr="00F9393B" w:rsidSect="007C016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8A" w:rsidRDefault="006D768A" w:rsidP="00615453">
      <w:r>
        <w:separator/>
      </w:r>
    </w:p>
  </w:endnote>
  <w:endnote w:type="continuationSeparator" w:id="0">
    <w:p w:rsidR="006D768A" w:rsidRDefault="006D768A" w:rsidP="0061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8A" w:rsidRDefault="006D768A" w:rsidP="00615453">
      <w:r>
        <w:separator/>
      </w:r>
    </w:p>
  </w:footnote>
  <w:footnote w:type="continuationSeparator" w:id="0">
    <w:p w:rsidR="006D768A" w:rsidRDefault="006D768A" w:rsidP="0061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85A"/>
    <w:multiLevelType w:val="hybridMultilevel"/>
    <w:tmpl w:val="FCBE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118"/>
    <w:multiLevelType w:val="multilevel"/>
    <w:tmpl w:val="29A4B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5C490C"/>
    <w:multiLevelType w:val="hybridMultilevel"/>
    <w:tmpl w:val="7BFAB77A"/>
    <w:lvl w:ilvl="0" w:tplc="83C46A9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3"/>
    <w:rsid w:val="00032D1E"/>
    <w:rsid w:val="002F26E3"/>
    <w:rsid w:val="00363B64"/>
    <w:rsid w:val="004306F9"/>
    <w:rsid w:val="004E0E05"/>
    <w:rsid w:val="005076C7"/>
    <w:rsid w:val="006141DF"/>
    <w:rsid w:val="00614B6A"/>
    <w:rsid w:val="00615453"/>
    <w:rsid w:val="006D6E82"/>
    <w:rsid w:val="006D768A"/>
    <w:rsid w:val="00777A52"/>
    <w:rsid w:val="007C0160"/>
    <w:rsid w:val="008F5661"/>
    <w:rsid w:val="009D4384"/>
    <w:rsid w:val="00AB4F31"/>
    <w:rsid w:val="00B43711"/>
    <w:rsid w:val="00C33D8E"/>
    <w:rsid w:val="00C92233"/>
    <w:rsid w:val="00D2062C"/>
    <w:rsid w:val="00D909FA"/>
    <w:rsid w:val="00E26CA5"/>
    <w:rsid w:val="00EB024D"/>
    <w:rsid w:val="00F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453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453"/>
  </w:style>
  <w:style w:type="paragraph" w:styleId="a5">
    <w:name w:val="footer"/>
    <w:basedOn w:val="a"/>
    <w:link w:val="a6"/>
    <w:uiPriority w:val="99"/>
    <w:unhideWhenUsed/>
    <w:rsid w:val="00615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453"/>
  </w:style>
  <w:style w:type="character" w:customStyle="1" w:styleId="30">
    <w:name w:val="Заголовок 3 Знак"/>
    <w:basedOn w:val="a0"/>
    <w:link w:val="3"/>
    <w:rsid w:val="00615453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615453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1545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7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453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453"/>
  </w:style>
  <w:style w:type="paragraph" w:styleId="a5">
    <w:name w:val="footer"/>
    <w:basedOn w:val="a"/>
    <w:link w:val="a6"/>
    <w:uiPriority w:val="99"/>
    <w:unhideWhenUsed/>
    <w:rsid w:val="00615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453"/>
  </w:style>
  <w:style w:type="character" w:customStyle="1" w:styleId="30">
    <w:name w:val="Заголовок 3 Знак"/>
    <w:basedOn w:val="a0"/>
    <w:link w:val="3"/>
    <w:rsid w:val="00615453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615453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1545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7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Валентина</dc:creator>
  <cp:lastModifiedBy>Сорокина Валентина</cp:lastModifiedBy>
  <cp:revision>10</cp:revision>
  <cp:lastPrinted>2019-01-30T03:53:00Z</cp:lastPrinted>
  <dcterms:created xsi:type="dcterms:W3CDTF">2019-01-24T06:32:00Z</dcterms:created>
  <dcterms:modified xsi:type="dcterms:W3CDTF">2019-01-31T06:00:00Z</dcterms:modified>
</cp:coreProperties>
</file>